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Cs w:val="21"/>
        </w:rPr>
      </w:pPr>
      <w:r>
        <w:rPr>
          <w:b/>
          <w:szCs w:val="21"/>
        </w:rPr>
      </w:r>
      <w:r>
        <w:rPr>
          <w:b/>
          <w:szCs w:val="21"/>
        </w:rPr>
      </w:r>
    </w:p>
    <w:p>
      <w:pPr>
        <w:jc w:val="center"/>
        <w:rPr>
          <w:b/>
          <w:szCs w:val="21"/>
          <w:lang w:val="en-US"/>
        </w:rPr>
      </w:pPr>
      <w:r>
        <w:rPr>
          <w:b/>
          <w:szCs w:val="21"/>
          <w:lang w:val="en-US"/>
        </w:rPr>
        <w:t xml:space="preserve">ANSWER SHEET</w:t>
      </w:r>
      <w:r>
        <w:rPr>
          <w:b/>
          <w:szCs w:val="21"/>
          <w:lang w:val="en-US"/>
        </w:rPr>
      </w:r>
    </w:p>
    <w:p>
      <w:pPr>
        <w:jc w:val="center"/>
        <w:rPr>
          <w:b/>
          <w:szCs w:val="21"/>
        </w:rPr>
      </w:pPr>
      <w:r>
        <w:rPr>
          <w:b/>
          <w:szCs w:val="21"/>
        </w:rPr>
      </w:r>
      <w:r>
        <w:rPr>
          <w:b/>
          <w:szCs w:val="21"/>
        </w:rPr>
      </w:r>
    </w:p>
    <w:p>
      <w:pPr>
        <w:jc w:val="center"/>
        <w:rPr>
          <w:b/>
          <w:szCs w:val="21"/>
          <w:lang w:val="en-US"/>
        </w:rPr>
      </w:pPr>
      <w:r>
        <w:rPr>
          <w:b/>
          <w:szCs w:val="21"/>
          <w:lang w:val="en-US"/>
        </w:rPr>
        <w:t xml:space="preserve">LISTENING</w:t>
      </w:r>
      <w:r>
        <w:rPr>
          <w:b/>
          <w:szCs w:val="21"/>
          <w:lang w:val="en-US"/>
        </w:rPr>
      </w:r>
    </w:p>
    <w:p>
      <w:pPr>
        <w:jc w:val="center"/>
        <w:rPr>
          <w:b/>
          <w:szCs w:val="21"/>
          <w:lang w:val="en-US"/>
        </w:rPr>
      </w:pPr>
      <w:r/>
      <w:bookmarkStart w:id="0" w:name="_Hlk211290662"/>
      <w:r>
        <w:rPr>
          <w:b/>
          <w:szCs w:val="21"/>
          <w:lang w:val="en-US"/>
        </w:rPr>
        <w:t xml:space="preserve">Time: 10 minutes</w:t>
      </w:r>
      <w:bookmarkEnd w:id="0"/>
      <w:r>
        <w:rPr>
          <w:b/>
          <w:szCs w:val="21"/>
          <w:lang w:val="en-US"/>
        </w:rPr>
      </w:r>
    </w:p>
    <w:p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</w:r>
      <w:r>
        <w:rPr>
          <w:b/>
          <w:bCs/>
          <w:sz w:val="24"/>
          <w:szCs w:val="24"/>
          <w:lang w:val="en-US"/>
        </w:rPr>
      </w:r>
    </w:p>
    <w:p>
      <w:pPr>
        <w:jc w:val="center"/>
        <w:rPr>
          <w:rFonts w:eastAsia="Calibri"/>
          <w:szCs w:val="28"/>
        </w:rPr>
      </w:pPr>
      <w:r>
        <w:rPr>
          <w:b/>
          <w:bCs/>
          <w:szCs w:val="28"/>
          <w:lang w:val="en-US"/>
        </w:rPr>
        <w:t xml:space="preserve">Task</w:t>
      </w:r>
      <w:r>
        <w:rPr>
          <w:b/>
          <w:bCs/>
          <w:szCs w:val="28"/>
        </w:rPr>
        <w:t xml:space="preserve"> </w:t>
      </w:r>
      <w:r>
        <w:rPr>
          <w:rFonts w:eastAsia="Calibri"/>
          <w:szCs w:val="28"/>
        </w:rPr>
      </w:r>
    </w:p>
    <w:tbl>
      <w:tblPr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23"/>
        <w:gridCol w:w="7291"/>
      </w:tblGrid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1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2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3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4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5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6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7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8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9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  <w:tr>
        <w:tblPrEx/>
        <w:trPr/>
        <w:tc>
          <w:tcPr>
            <w:tcW w:w="1923" w:type="dxa"/>
            <w:textDirection w:val="lrTb"/>
            <w:noWrap w:val="false"/>
          </w:tcPr>
          <w:p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 xml:space="preserve">10</w:t>
            </w:r>
            <w:r>
              <w:rPr>
                <w:bCs/>
                <w:szCs w:val="28"/>
                <w:lang w:val="en-US"/>
              </w:rPr>
            </w:r>
          </w:p>
        </w:tc>
        <w:tc>
          <w:tcPr>
            <w:tcW w:w="7291" w:type="dxa"/>
            <w:textDirection w:val="lrTb"/>
            <w:noWrap w:val="false"/>
          </w:tcPr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  <w:p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</w:r>
            <w:r>
              <w:rPr>
                <w:b/>
                <w:szCs w:val="28"/>
                <w:lang w:val="en-US"/>
              </w:rPr>
            </w:r>
          </w:p>
        </w:tc>
      </w:tr>
    </w:tbl>
    <w:p>
      <w:pPr>
        <w:jc w:val="center"/>
        <w:rPr>
          <w:b/>
          <w:szCs w:val="21"/>
          <w:lang w:val="en-US"/>
        </w:rPr>
      </w:pPr>
      <w:r>
        <w:rPr>
          <w:b/>
          <w:szCs w:val="21"/>
          <w:lang w:val="en-US"/>
        </w:rPr>
      </w:r>
      <w:r>
        <w:rPr>
          <w:b/>
          <w:szCs w:val="21"/>
          <w:lang w:val="en-US"/>
        </w:rPr>
      </w:r>
    </w:p>
    <w:p>
      <w:pPr>
        <w:rPr>
          <w:color w:val="000000"/>
          <w:sz w:val="24"/>
          <w:szCs w:val="24"/>
        </w:rPr>
      </w:pPr>
      <w:r>
        <w:rPr>
          <w:b/>
          <w:bCs/>
          <w:color w:val="000000"/>
          <w:highlight w:val="none"/>
        </w:rPr>
      </w:r>
      <w:r>
        <w:rPr>
          <w:b/>
          <w:bCs/>
          <w:color w:val="000000"/>
          <w:highlight w:val="none"/>
        </w:rPr>
      </w:r>
    </w:p>
    <w:p>
      <w:pPr>
        <w:rPr>
          <w:b/>
          <w:bCs/>
          <w:color w:val="000000"/>
          <w:highlight w:val="none"/>
        </w:rPr>
      </w:pPr>
      <w:r/>
      <w:bookmarkStart w:id="1" w:name="_Hlk180247099"/>
      <w:r/>
      <w:bookmarkStart w:id="2" w:name="_Hlk211290711"/>
      <w:r>
        <w:rPr>
          <w:color w:val="000000"/>
          <w:sz w:val="24"/>
          <w:szCs w:val="24"/>
        </w:rPr>
        <w:t xml:space="preserve">Оценочные баллы: максимальный – </w:t>
      </w:r>
      <w:r>
        <w:rPr>
          <w:b/>
          <w:bCs/>
          <w:color w:val="000000"/>
          <w:sz w:val="24"/>
        </w:rPr>
        <w:t xml:space="preserve">10 баллов</w:t>
      </w:r>
      <w:r>
        <w:rPr>
          <w:color w:val="000000"/>
          <w:sz w:val="24"/>
          <w:szCs w:val="24"/>
        </w:rPr>
        <w:t xml:space="preserve">; фактический – _____ </w:t>
      </w:r>
      <w:r>
        <w:rPr>
          <w:b/>
          <w:bCs/>
          <w:color w:val="000000"/>
          <w:sz w:val="24"/>
        </w:rPr>
        <w:t xml:space="preserve">баллов.</w:t>
      </w:r>
      <w:r>
        <w:rPr>
          <w:b/>
          <w:bCs/>
          <w:color w:val="000000"/>
        </w:rPr>
        <w:br/>
      </w:r>
      <w:r>
        <w:rPr>
          <w:b/>
          <w:bCs/>
          <w:color w:val="000000"/>
          <w:highlight w:val="none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Фамилии членов жюри ________________________________________________________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b/>
          <w:szCs w:val="21"/>
        </w:rPr>
      </w:pPr>
      <w:r>
        <w:rPr>
          <w:color w:val="000000"/>
          <w:sz w:val="24"/>
          <w:szCs w:val="24"/>
        </w:rPr>
        <w:t xml:space="preserve">Подписи членов жюри</w:t>
      </w:r>
      <w:r>
        <w:rPr>
          <w:b/>
          <w:bCs/>
          <w:color w:val="000000"/>
          <w:sz w:val="24"/>
        </w:rPr>
        <w:t xml:space="preserve">_________________________________________________________</w:t>
      </w:r>
      <w:bookmarkEnd w:id="1"/>
      <w:r>
        <w:rPr>
          <w:b/>
          <w:szCs w:val="21"/>
        </w:rPr>
      </w:r>
    </w:p>
    <w:p>
      <w:pPr>
        <w:jc w:val="center"/>
        <w:rPr>
          <w:b/>
          <w:bCs/>
          <w:highlight w:val="none"/>
          <w:lang w:val="en-US"/>
        </w:rPr>
      </w:pPr>
      <w:r>
        <w:rPr>
          <w:b/>
          <w:szCs w:val="21"/>
          <w:lang w:val="en-US"/>
        </w:rPr>
        <w:t xml:space="preserve">READING</w:t>
      </w:r>
      <w:r>
        <w:rPr>
          <w:b/>
          <w:bCs/>
          <w:highlight w:val="none"/>
          <w:lang w:val="en-US"/>
        </w:rPr>
      </w:r>
    </w:p>
    <w:p>
      <w:pPr>
        <w:jc w:val="center"/>
        <w:rPr>
          <w:b/>
          <w:szCs w:val="21"/>
          <w:lang w:val="en-US"/>
        </w:rPr>
      </w:pPr>
      <w:r/>
      <w:bookmarkStart w:id="3" w:name="_Hlk211290753"/>
      <w:r>
        <w:rPr>
          <w:b/>
          <w:szCs w:val="21"/>
          <w:lang w:val="en-US"/>
        </w:rPr>
        <w:t xml:space="preserve">Time: </w:t>
      </w:r>
      <w:r>
        <w:rPr>
          <w:b/>
          <w:szCs w:val="21"/>
          <w:lang w:val="en-US"/>
        </w:rPr>
        <w:t xml:space="preserve">3</w:t>
      </w:r>
      <w:r>
        <w:rPr>
          <w:b/>
          <w:szCs w:val="21"/>
          <w:lang w:val="en-US"/>
        </w:rPr>
        <w:t xml:space="preserve">0 minutes</w:t>
      </w:r>
      <w:bookmarkEnd w:id="3"/>
      <w:r>
        <w:rPr>
          <w:b/>
          <w:szCs w:val="21"/>
          <w:lang w:val="en-US"/>
        </w:rPr>
      </w:r>
    </w:p>
    <w:p>
      <w:pPr>
        <w:jc w:val="center"/>
        <w:rPr>
          <w:b/>
          <w:szCs w:val="21"/>
        </w:rPr>
      </w:pPr>
      <w:r>
        <w:rPr>
          <w:b/>
          <w:szCs w:val="21"/>
          <w:lang w:val="en-US"/>
        </w:rPr>
        <w:t xml:space="preserve">Task</w:t>
      </w:r>
      <w:r>
        <w:rPr>
          <w:b/>
          <w:szCs w:val="21"/>
        </w:rPr>
        <w:t xml:space="preserve"> 1</w:t>
      </w:r>
      <w:r>
        <w:rPr>
          <w:b/>
          <w:szCs w:val="21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18"/>
        <w:gridCol w:w="7342"/>
      </w:tblGrid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/>
            <w:bookmarkStart w:id="4" w:name="_Hlk179752223"/>
            <w:r/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bookmarkEnd w:id="4"/>
            <w:r>
              <w:rPr>
                <w:color w:val="000000"/>
                <w:szCs w:val="28"/>
                <w:lang w:bidi="en-US"/>
              </w:rPr>
            </w:r>
          </w:p>
        </w:tc>
      </w:tr>
    </w:tbl>
    <w:p>
      <w:pPr>
        <w:jc w:val="center"/>
        <w:rPr>
          <w:b/>
          <w:szCs w:val="21"/>
          <w:lang w:val="en-US"/>
        </w:rPr>
      </w:pPr>
      <w:r>
        <w:rPr>
          <w:b/>
          <w:szCs w:val="21"/>
          <w:lang w:val="en-US"/>
        </w:rPr>
        <w:t xml:space="preserve">Task 2</w:t>
      </w:r>
      <w:r>
        <w:rPr>
          <w:b/>
          <w:szCs w:val="21"/>
          <w:lang w:val="en-US"/>
        </w:rPr>
      </w:r>
    </w:p>
    <w:p>
      <w:pPr>
        <w:jc w:val="center"/>
        <w:rPr>
          <w:b/>
          <w:szCs w:val="21"/>
        </w:rPr>
      </w:pPr>
      <w:r>
        <w:rPr>
          <w:b/>
          <w:szCs w:val="21"/>
        </w:rPr>
      </w:r>
      <w:r>
        <w:rPr>
          <w:b/>
          <w:szCs w:val="21"/>
        </w:rPr>
      </w:r>
    </w:p>
    <w:p>
      <w:pPr>
        <w:jc w:val="center"/>
        <w:rPr>
          <w:b/>
          <w:szCs w:val="28"/>
          <w:lang w:val="en-US"/>
        </w:rPr>
      </w:pPr>
      <w:r>
        <w:rPr>
          <w:b/>
          <w:szCs w:val="28"/>
          <w:lang w:val="en-US"/>
        </w:rPr>
      </w:r>
      <w:r>
        <w:rPr>
          <w:b/>
          <w:szCs w:val="28"/>
          <w:lang w:val="en-US"/>
        </w:rPr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18"/>
        <w:gridCol w:w="7342"/>
      </w:tblGrid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bidi="en-US"/>
              </w:rPr>
            </w:pPr>
            <w:r>
              <w:rPr>
                <w:color w:val="000000"/>
                <w:szCs w:val="28"/>
                <w:lang w:bidi="en-US"/>
              </w:rPr>
            </w:r>
            <w:r>
              <w:rPr>
                <w:color w:val="000000"/>
                <w:szCs w:val="28"/>
                <w:lang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right"/>
              <w:spacing w:line="360" w:lineRule="auto"/>
              <w:rPr>
                <w:i/>
                <w:color w:val="000000"/>
                <w:szCs w:val="28"/>
                <w:lang w:val="en-US" w:bidi="en-US"/>
              </w:rPr>
            </w:pPr>
            <w:r>
              <w:rPr>
                <w:i/>
                <w:color w:val="000000"/>
                <w:szCs w:val="28"/>
                <w:lang w:val="en-US" w:bidi="en-US"/>
              </w:rPr>
            </w:r>
            <w:r>
              <w:rPr>
                <w:i/>
                <w:color w:val="000000"/>
                <w:szCs w:val="28"/>
                <w:lang w:val="en-US"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val="en-US" w:bidi="en-US"/>
              </w:rPr>
            </w:pPr>
            <w:r>
              <w:rPr>
                <w:color w:val="000000"/>
                <w:szCs w:val="28"/>
                <w:lang w:val="en-US" w:bidi="en-US"/>
              </w:rPr>
            </w:r>
            <w:r>
              <w:rPr>
                <w:color w:val="000000"/>
                <w:szCs w:val="28"/>
                <w:lang w:val="en-US"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right"/>
              <w:spacing w:line="360" w:lineRule="auto"/>
              <w:rPr>
                <w:i/>
                <w:color w:val="000000"/>
                <w:szCs w:val="28"/>
                <w:lang w:val="en-US" w:bidi="en-US"/>
              </w:rPr>
            </w:pPr>
            <w:r>
              <w:rPr>
                <w:i/>
                <w:color w:val="000000"/>
                <w:szCs w:val="28"/>
                <w:lang w:val="en-US" w:bidi="en-US"/>
              </w:rPr>
              <w:t xml:space="preserve"> </w:t>
            </w:r>
            <w:r>
              <w:rPr>
                <w:i/>
                <w:color w:val="000000"/>
                <w:szCs w:val="28"/>
                <w:lang w:val="en-US" w:bidi="en-US"/>
              </w:rPr>
            </w:r>
          </w:p>
        </w:tc>
      </w:tr>
      <w:tr>
        <w:tblPrEx/>
        <w:trPr/>
        <w:tc>
          <w:tcPr>
            <w:tcW w:w="1418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line="360" w:lineRule="auto"/>
              <w:rPr>
                <w:color w:val="000000"/>
                <w:szCs w:val="28"/>
                <w:lang w:val="en-US" w:bidi="en-US"/>
              </w:rPr>
            </w:pPr>
            <w:r>
              <w:rPr>
                <w:color w:val="000000"/>
                <w:szCs w:val="28"/>
                <w:lang w:val="en-US" w:bidi="en-US"/>
              </w:rPr>
            </w:r>
            <w:r>
              <w:rPr>
                <w:color w:val="000000"/>
                <w:szCs w:val="28"/>
                <w:lang w:val="en-US" w:bidi="en-US"/>
              </w:rPr>
            </w:r>
          </w:p>
        </w:tc>
        <w:tc>
          <w:tcPr>
            <w:tcW w:w="7342" w:type="dxa"/>
            <w:textDirection w:val="lrTb"/>
            <w:noWrap w:val="false"/>
          </w:tcPr>
          <w:p>
            <w:pPr>
              <w:ind w:left="360"/>
              <w:jc w:val="both"/>
              <w:spacing w:line="360" w:lineRule="auto"/>
              <w:rPr>
                <w:color w:val="000000"/>
                <w:szCs w:val="28"/>
                <w:lang w:val="en-US" w:bidi="en-US"/>
              </w:rPr>
            </w:pPr>
            <w:r>
              <w:rPr>
                <w:color w:val="000000"/>
                <w:szCs w:val="28"/>
                <w:lang w:val="en-US" w:bidi="en-US"/>
              </w:rPr>
            </w:r>
            <w:r>
              <w:rPr>
                <w:color w:val="000000"/>
                <w:szCs w:val="28"/>
                <w:lang w:val="en-US" w:bidi="en-US"/>
              </w:rPr>
            </w:r>
          </w:p>
        </w:tc>
      </w:tr>
    </w:tbl>
    <w:p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</w:r>
      <w:r>
        <w:rPr>
          <w:i/>
          <w:iCs/>
          <w:color w:val="000000"/>
          <w:sz w:val="24"/>
          <w:szCs w:val="24"/>
        </w:rPr>
      </w: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highlight w:val="none"/>
        </w:rPr>
      </w:r>
      <w:r>
        <w:rPr>
          <w:b/>
          <w:bCs/>
          <w:color w:val="000000"/>
          <w:sz w:val="24"/>
          <w:highlight w:val="none"/>
        </w:rPr>
      </w:r>
    </w:p>
    <w:p>
      <w:pPr>
        <w:rPr>
          <w:b/>
          <w:bCs/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</w:rPr>
        <w:t xml:space="preserve">Оценочные баллы: максимальный – </w:t>
      </w:r>
      <w:r>
        <w:rPr>
          <w:b/>
          <w:bCs/>
          <w:color w:val="000000"/>
          <w:sz w:val="24"/>
        </w:rPr>
        <w:t xml:space="preserve">15 баллов</w:t>
      </w:r>
      <w:r>
        <w:rPr>
          <w:color w:val="000000"/>
          <w:sz w:val="24"/>
          <w:szCs w:val="24"/>
        </w:rPr>
        <w:t xml:space="preserve">; фактический – _____ </w:t>
      </w:r>
      <w:r>
        <w:rPr>
          <w:b/>
          <w:bCs/>
          <w:color w:val="000000"/>
          <w:sz w:val="24"/>
        </w:rPr>
        <w:t xml:space="preserve">баллов.</w:t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rPr>
          <w:color w:val="000000"/>
          <w:sz w:val="24"/>
          <w:szCs w:val="24"/>
        </w:rPr>
      </w:pPr>
      <w:r>
        <w:rPr>
          <w:b/>
          <w:bCs/>
          <w:i/>
          <w:iCs/>
          <w:color w:val="000000"/>
        </w:rPr>
        <w:br/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p>
      <w:pPr>
        <w:rPr>
          <w:color w:val="000000"/>
          <w:sz w:val="24"/>
          <w:szCs w:val="24"/>
          <w:highlight w:val="none"/>
        </w:rPr>
      </w:pPr>
      <w:r/>
      <w:bookmarkStart w:id="5" w:name="_Hlk211290889"/>
      <w:r>
        <w:rPr>
          <w:color w:val="000000"/>
          <w:sz w:val="24"/>
          <w:szCs w:val="24"/>
        </w:rPr>
        <w:t xml:space="preserve">Фамилии членов жюри ________________________________________________________</w:t>
      </w:r>
      <w:r>
        <w:rPr>
          <w:color w:val="000000"/>
          <w:sz w:val="24"/>
          <w:szCs w:val="24"/>
          <w:highlight w:val="none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b/>
          <w:szCs w:val="21"/>
        </w:rPr>
      </w:pPr>
      <w:r>
        <w:rPr>
          <w:color w:val="000000"/>
          <w:sz w:val="24"/>
          <w:szCs w:val="24"/>
        </w:rPr>
        <w:t xml:space="preserve">Подписи членов жюри</w:t>
      </w:r>
      <w:r>
        <w:rPr>
          <w:b/>
          <w:bCs/>
          <w:color w:val="000000"/>
          <w:sz w:val="24"/>
        </w:rPr>
        <w:t xml:space="preserve">_________________________________________________________</w:t>
      </w:r>
      <w:bookmarkEnd w:id="5"/>
      <w:r>
        <w:rPr>
          <w:b/>
          <w:szCs w:val="21"/>
        </w:rPr>
      </w:r>
    </w:p>
    <w:p>
      <w:r/>
      <w:r/>
    </w:p>
    <w:p>
      <w:r/>
      <w:r/>
    </w:p>
    <w:p>
      <w:r/>
      <w:r/>
    </w:p>
    <w:p>
      <w:pPr>
        <w:jc w:val="center"/>
        <w:spacing w:after="160" w:line="256" w:lineRule="auto"/>
        <w:tabs>
          <w:tab w:val="left" w:pos="915" w:leader="none"/>
        </w:tabs>
        <w:rPr>
          <w:rFonts w:eastAsia="Calibri"/>
          <w:b/>
          <w:bCs/>
          <w:color w:val="auto"/>
          <w:lang w:val="en-US" w:eastAsia="en-US"/>
        </w:rPr>
      </w:pPr>
      <w:r>
        <w:rPr>
          <w:rFonts w:eastAsia="Calibri"/>
          <w:b/>
          <w:bCs/>
          <w:color w:val="auto"/>
          <w:szCs w:val="28"/>
          <w:highlight w:val="none"/>
          <w:lang w:val="en-US" w:eastAsia="en-US"/>
        </w:rPr>
      </w:r>
      <w:r>
        <w:rPr>
          <w:rFonts w:eastAsia="Calibri"/>
          <w:b/>
          <w:bCs/>
          <w:color w:val="auto"/>
          <w:szCs w:val="28"/>
          <w:highlight w:val="none"/>
          <w:lang w:val="en-US" w:eastAsia="en-US"/>
        </w:rPr>
      </w:r>
    </w:p>
    <w:p>
      <w:pPr>
        <w:jc w:val="center"/>
        <w:spacing w:after="160" w:line="256" w:lineRule="auto"/>
        <w:tabs>
          <w:tab w:val="left" w:pos="915" w:leader="none"/>
        </w:tabs>
        <w:rPr>
          <w:rFonts w:eastAsia="Calibri"/>
          <w:b/>
          <w:bCs/>
          <w:color w:val="auto"/>
          <w:highlight w:val="none"/>
          <w:lang w:val="en-US" w:eastAsia="en-US"/>
        </w:rPr>
      </w:pPr>
      <w:r>
        <w:rPr>
          <w:rFonts w:eastAsia="Calibri"/>
          <w:b/>
          <w:bCs/>
          <w:color w:val="auto"/>
          <w:szCs w:val="28"/>
          <w:lang w:val="en-US" w:eastAsia="en-US"/>
        </w:rPr>
        <w:t xml:space="preserve">USE O</w:t>
      </w:r>
      <w:r>
        <w:rPr>
          <w:rFonts w:eastAsia="Calibri"/>
          <w:b/>
          <w:bCs/>
          <w:color w:val="auto"/>
          <w:szCs w:val="28"/>
          <w:lang w:val="en-US" w:eastAsia="en-US"/>
        </w:rPr>
        <w:t xml:space="preserve">F</w:t>
      </w:r>
      <w:r>
        <w:rPr>
          <w:rFonts w:eastAsia="Calibri"/>
          <w:b/>
          <w:bCs/>
          <w:color w:val="auto"/>
          <w:szCs w:val="28"/>
          <w:lang w:val="en-US" w:eastAsia="en-US"/>
        </w:rPr>
        <w:t xml:space="preserve"> ENGLISH</w:t>
      </w:r>
      <w:r>
        <w:rPr>
          <w:rFonts w:eastAsia="Calibri"/>
          <w:b/>
          <w:bCs/>
          <w:color w:val="auto"/>
          <w:highlight w:val="none"/>
          <w:lang w:val="en-US" w:eastAsia="en-US"/>
        </w:rPr>
      </w:r>
    </w:p>
    <w:p>
      <w:pPr>
        <w:jc w:val="center"/>
        <w:rPr>
          <w:b/>
          <w:szCs w:val="21"/>
          <w:lang w:val="en-US"/>
        </w:rPr>
      </w:pPr>
      <w:r/>
      <w:bookmarkStart w:id="6" w:name="_Hlk211290922"/>
      <w:r>
        <w:rPr>
          <w:b/>
          <w:szCs w:val="21"/>
          <w:lang w:val="en-US"/>
        </w:rPr>
        <w:t xml:space="preserve">Time: </w:t>
      </w:r>
      <w:r>
        <w:rPr>
          <w:b/>
          <w:szCs w:val="21"/>
          <w:lang w:val="en-US"/>
        </w:rPr>
        <w:t xml:space="preserve">2</w:t>
      </w:r>
      <w:r>
        <w:rPr>
          <w:b/>
          <w:szCs w:val="21"/>
          <w:lang w:val="en-US"/>
        </w:rPr>
        <w:t xml:space="preserve">0 minutes</w:t>
      </w:r>
      <w:bookmarkEnd w:id="6"/>
      <w:r>
        <w:rPr>
          <w:b/>
          <w:szCs w:val="21"/>
          <w:lang w:val="en-US"/>
        </w:rPr>
      </w:r>
    </w:p>
    <w:p>
      <w:pPr>
        <w:jc w:val="center"/>
        <w:spacing w:after="160" w:line="256" w:lineRule="auto"/>
        <w:tabs>
          <w:tab w:val="left" w:pos="915" w:leader="none"/>
        </w:tabs>
        <w:rPr>
          <w:rFonts w:eastAsia="Calibri"/>
          <w:b/>
          <w:bCs/>
          <w:color w:val="auto"/>
          <w:szCs w:val="28"/>
          <w:lang w:val="en-US" w:eastAsia="en-US"/>
        </w:rPr>
      </w:pPr>
      <w:r>
        <w:rPr>
          <w:rFonts w:eastAsia="Calibri"/>
          <w:b/>
          <w:bCs/>
          <w:color w:val="auto"/>
          <w:szCs w:val="28"/>
          <w:lang w:val="en-US" w:eastAsia="en-US"/>
        </w:rPr>
        <w:t xml:space="preserve">Task</w:t>
      </w:r>
      <w:r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>
        <w:rPr>
          <w:rFonts w:eastAsia="Calibri"/>
          <w:b/>
          <w:bCs/>
          <w:color w:val="auto"/>
          <w:szCs w:val="28"/>
          <w:lang w:val="en-US" w:eastAsia="en-US"/>
        </w:rPr>
        <w:t xml:space="preserve">1</w:t>
      </w:r>
      <w:r>
        <w:rPr>
          <w:rFonts w:eastAsia="Calibri"/>
          <w:b/>
          <w:bCs/>
          <w:color w:val="auto"/>
          <w:szCs w:val="28"/>
          <w:lang w:val="en-US" w:eastAsia="en-US"/>
        </w:rPr>
      </w:r>
    </w:p>
    <w:tbl>
      <w:tblPr>
        <w:tblStyle w:val="858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7931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2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3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4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5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6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7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8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9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10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1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</w:tbl>
    <w:p>
      <w:pPr>
        <w:jc w:val="center"/>
        <w:spacing w:after="160" w:line="256" w:lineRule="auto"/>
        <w:tabs>
          <w:tab w:val="left" w:pos="915" w:leader="none"/>
        </w:tabs>
        <w:rPr>
          <w:rFonts w:eastAsia="Calibri"/>
          <w:b/>
          <w:bCs/>
          <w:color w:val="auto"/>
          <w:szCs w:val="28"/>
          <w:lang w:val="en-US" w:eastAsia="en-US"/>
        </w:rPr>
      </w:pPr>
      <w:r>
        <w:rPr>
          <w:rFonts w:eastAsia="Calibri"/>
          <w:b/>
          <w:bCs/>
          <w:color w:val="auto"/>
          <w:szCs w:val="28"/>
          <w:lang w:val="en-US" w:eastAsia="en-US"/>
        </w:rPr>
        <w:t xml:space="preserve">T</w:t>
      </w:r>
      <w:r>
        <w:rPr>
          <w:rFonts w:eastAsia="Calibri"/>
          <w:b/>
          <w:bCs/>
          <w:color w:val="auto"/>
          <w:szCs w:val="28"/>
          <w:lang w:val="en-US" w:eastAsia="en-US"/>
        </w:rPr>
        <w:t xml:space="preserve">ask</w:t>
      </w:r>
      <w:r>
        <w:rPr>
          <w:rFonts w:eastAsia="Calibri"/>
          <w:b/>
          <w:bCs/>
          <w:color w:val="auto"/>
          <w:szCs w:val="28"/>
          <w:lang w:val="en-US" w:eastAsia="en-US"/>
        </w:rPr>
        <w:t xml:space="preserve"> </w:t>
      </w:r>
      <w:r>
        <w:rPr>
          <w:rFonts w:eastAsia="Calibri"/>
          <w:b/>
          <w:bCs/>
          <w:color w:val="auto"/>
          <w:szCs w:val="28"/>
          <w:lang w:val="en-US" w:eastAsia="en-US"/>
        </w:rPr>
        <w:t xml:space="preserve">2</w:t>
      </w:r>
      <w:r>
        <w:rPr>
          <w:rFonts w:eastAsia="Calibri"/>
          <w:b/>
          <w:bCs/>
          <w:color w:val="auto"/>
          <w:szCs w:val="28"/>
          <w:lang w:val="en-US" w:eastAsia="en-US"/>
        </w:rPr>
      </w:r>
    </w:p>
    <w:tbl>
      <w:tblPr>
        <w:tblStyle w:val="858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326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/>
            <w:bookmarkStart w:id="7" w:name="_Hlk211290836"/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2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3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4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5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bookmarkEnd w:id="7"/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</w:tbl>
    <w:p>
      <w:pPr>
        <w:jc w:val="center"/>
        <w:spacing w:after="160" w:line="256" w:lineRule="auto"/>
        <w:tabs>
          <w:tab w:val="left" w:pos="915" w:leader="none"/>
        </w:tabs>
        <w:rPr>
          <w:rFonts w:eastAsia="Calibri"/>
          <w:b/>
          <w:bCs/>
          <w:color w:val="auto"/>
          <w:szCs w:val="28"/>
          <w:lang w:val="en-US" w:eastAsia="en-US"/>
        </w:rPr>
      </w:pPr>
      <w:r>
        <w:rPr>
          <w:rFonts w:eastAsia="Calibri"/>
          <w:b/>
          <w:bCs/>
          <w:color w:val="auto"/>
          <w:szCs w:val="28"/>
          <w:lang w:val="en-US" w:eastAsia="en-US"/>
        </w:rPr>
        <w:t xml:space="preserve">Task</w:t>
      </w:r>
      <w:r>
        <w:rPr>
          <w:rFonts w:eastAsia="Calibri"/>
          <w:b/>
          <w:bCs/>
          <w:color w:val="auto"/>
          <w:szCs w:val="28"/>
          <w:lang w:val="en-US" w:eastAsia="en-US"/>
        </w:rPr>
        <w:t xml:space="preserve"> 3</w:t>
      </w:r>
      <w:r>
        <w:rPr>
          <w:rFonts w:eastAsia="Calibri"/>
          <w:b/>
          <w:bCs/>
          <w:color w:val="auto"/>
          <w:szCs w:val="28"/>
          <w:lang w:val="en-US" w:eastAsia="en-US"/>
        </w:rPr>
      </w:r>
    </w:p>
    <w:tbl>
      <w:tblPr>
        <w:tblStyle w:val="858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326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6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7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8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1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9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3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  <w:t xml:space="preserve">20</w:t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jc w:val="center"/>
              <w:spacing w:line="312" w:lineRule="auto"/>
              <w:tabs>
                <w:tab w:val="left" w:pos="915" w:leader="none"/>
              </w:tabs>
              <w:rPr>
                <w:rFonts w:eastAsia="Calibri"/>
                <w:color w:val="auto"/>
                <w:szCs w:val="28"/>
                <w:lang w:val="en-US" w:eastAsia="en-US"/>
              </w:rPr>
            </w:pP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  <w:r>
              <w:rPr>
                <w:rFonts w:eastAsia="Calibri"/>
                <w:color w:val="auto"/>
                <w:szCs w:val="28"/>
                <w:lang w:val="en-US" w:eastAsia="en-US"/>
              </w:rPr>
            </w:r>
          </w:p>
        </w:tc>
      </w:tr>
    </w:tbl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highlight w:val="none"/>
        </w:rPr>
      </w:r>
      <w:r>
        <w:rPr>
          <w:b/>
          <w:bCs/>
          <w:color w:val="000000"/>
          <w:sz w:val="24"/>
          <w:highlight w:val="none"/>
        </w:rPr>
      </w:r>
    </w:p>
    <w:p>
      <w:pPr>
        <w:rPr>
          <w:b/>
          <w:bCs/>
          <w:color w:val="000000"/>
          <w:sz w:val="24"/>
          <w:szCs w:val="24"/>
          <w:highlight w:val="none"/>
        </w:rPr>
      </w:pPr>
      <w:r/>
      <w:bookmarkStart w:id="8" w:name="_Hlk211290958"/>
      <w:r>
        <w:rPr>
          <w:color w:val="000000"/>
          <w:sz w:val="24"/>
          <w:szCs w:val="24"/>
        </w:rPr>
        <w:t xml:space="preserve">Оценочные баллы: максимальный – </w:t>
      </w:r>
      <w:r>
        <w:rPr>
          <w:b/>
          <w:bCs/>
          <w:color w:val="000000"/>
          <w:sz w:val="24"/>
        </w:rPr>
        <w:t xml:space="preserve">20 баллов</w:t>
      </w:r>
      <w:r>
        <w:rPr>
          <w:color w:val="000000"/>
          <w:sz w:val="24"/>
          <w:szCs w:val="24"/>
        </w:rPr>
        <w:t xml:space="preserve">; фактический – _____ </w:t>
      </w:r>
      <w:r>
        <w:rPr>
          <w:b/>
          <w:bCs/>
          <w:color w:val="000000"/>
          <w:sz w:val="24"/>
        </w:rPr>
        <w:t xml:space="preserve">баллов.</w:t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highlight w:val="none"/>
        </w:rPr>
      </w:r>
      <w:r>
        <w:rPr>
          <w:b/>
          <w:bCs/>
          <w:color w:val="000000"/>
          <w:sz w:val="24"/>
          <w:highlight w:val="none"/>
        </w:rPr>
      </w:r>
    </w:p>
    <w:p>
      <w:pPr>
        <w:rPr>
          <w:color w:val="000000"/>
          <w:sz w:val="24"/>
          <w:szCs w:val="24"/>
        </w:rPr>
      </w:pPr>
      <w:r>
        <w:rPr>
          <w:b/>
          <w:bCs/>
          <w:color w:val="000000"/>
        </w:rPr>
        <w:br/>
      </w:r>
      <w:r>
        <w:rPr>
          <w:color w:val="000000"/>
          <w:sz w:val="24"/>
          <w:szCs w:val="24"/>
        </w:rPr>
        <w:t xml:space="preserve">Фамилии членов жюри ________________________________________________________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b/>
          <w:szCs w:val="21"/>
        </w:rPr>
      </w:pPr>
      <w:r>
        <w:rPr>
          <w:color w:val="000000"/>
          <w:sz w:val="24"/>
          <w:szCs w:val="24"/>
        </w:rPr>
        <w:t xml:space="preserve">Подписи членов жюри</w:t>
      </w:r>
      <w:r>
        <w:rPr>
          <w:b/>
          <w:bCs/>
          <w:color w:val="000000"/>
          <w:sz w:val="24"/>
        </w:rPr>
        <w:t xml:space="preserve">_________________________________________________________</w:t>
      </w:r>
      <w:bookmarkEnd w:id="8"/>
      <w:r>
        <w:rPr>
          <w:b/>
          <w:szCs w:val="21"/>
        </w:rPr>
      </w:r>
    </w:p>
    <w:p>
      <w:pPr>
        <w:jc w:val="center"/>
        <w:rPr>
          <w:b/>
          <w:bCs/>
        </w:rPr>
      </w:pPr>
      <w:r>
        <w:rPr>
          <w:b/>
          <w:szCs w:val="28"/>
          <w:highlight w:val="none"/>
          <w:lang w:val="en-US"/>
        </w:rPr>
      </w:r>
      <w:r>
        <w:rPr>
          <w:b/>
          <w:szCs w:val="28"/>
          <w:highlight w:val="none"/>
          <w:lang w:val="en-US"/>
        </w:rPr>
      </w:r>
    </w:p>
    <w:p>
      <w:pPr>
        <w:jc w:val="center"/>
        <w:rPr>
          <w:b/>
          <w:bCs/>
          <w:highlight w:val="none"/>
          <w:lang w:val="en-US"/>
        </w:rPr>
      </w:pPr>
      <w:r>
        <w:rPr>
          <w:b/>
          <w:szCs w:val="28"/>
          <w:lang w:val="en-US"/>
        </w:rPr>
        <w:t xml:space="preserve">WRITING</w:t>
      </w:r>
      <w:r>
        <w:rPr>
          <w:b/>
          <w:bCs/>
          <w:highlight w:val="none"/>
          <w:lang w:val="en-US"/>
        </w:rPr>
      </w:r>
    </w:p>
    <w:p>
      <w:pPr>
        <w:jc w:val="center"/>
        <w:rPr>
          <w:b/>
          <w:szCs w:val="21"/>
          <w:lang w:val="en-US"/>
        </w:rPr>
      </w:pPr>
      <w:r>
        <w:rPr>
          <w:b/>
          <w:szCs w:val="21"/>
          <w:lang w:val="en-US"/>
        </w:rPr>
        <w:t xml:space="preserve">Time</w:t>
      </w:r>
      <w:r>
        <w:rPr>
          <w:b/>
          <w:szCs w:val="21"/>
        </w:rPr>
        <w:t xml:space="preserve">: </w:t>
      </w:r>
      <w:r>
        <w:rPr>
          <w:b/>
          <w:szCs w:val="21"/>
        </w:rPr>
        <w:t xml:space="preserve">3</w:t>
      </w:r>
      <w:r>
        <w:rPr>
          <w:b/>
          <w:szCs w:val="21"/>
        </w:rPr>
        <w:t xml:space="preserve">0 </w:t>
      </w:r>
      <w:r>
        <w:rPr>
          <w:b/>
          <w:szCs w:val="21"/>
          <w:lang w:val="en-US"/>
        </w:rPr>
        <w:t xml:space="preserve">minutes</w:t>
      </w:r>
      <w:r>
        <w:rPr>
          <w:b/>
          <w:szCs w:val="21"/>
          <w:lang w:val="en-US"/>
        </w:rPr>
      </w:r>
    </w:p>
    <w:p>
      <w:pPr>
        <w:jc w:val="center"/>
        <w:rPr>
          <w:b/>
          <w:szCs w:val="21"/>
        </w:rPr>
      </w:pPr>
      <w:r>
        <w:rPr>
          <w:b/>
          <w:szCs w:val="21"/>
        </w:rPr>
      </w:r>
      <w:r>
        <w:rPr>
          <w:b/>
          <w:szCs w:val="21"/>
        </w:rPr>
      </w:r>
    </w:p>
    <w:p>
      <w:pPr>
        <w:rPr>
          <w:b/>
          <w:bCs/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</w:rPr>
        <w:t xml:space="preserve">Оценочные баллы: максимальный – </w:t>
      </w:r>
      <w:r>
        <w:rPr>
          <w:b/>
          <w:bCs/>
          <w:color w:val="000000"/>
          <w:sz w:val="24"/>
        </w:rPr>
        <w:t xml:space="preserve">20 баллов</w:t>
      </w:r>
      <w:r>
        <w:rPr>
          <w:color w:val="000000"/>
          <w:sz w:val="24"/>
          <w:szCs w:val="24"/>
        </w:rPr>
        <w:t xml:space="preserve">; фактический – _____ </w:t>
      </w:r>
      <w:r>
        <w:rPr>
          <w:b/>
          <w:bCs/>
          <w:color w:val="000000"/>
          <w:sz w:val="24"/>
        </w:rPr>
        <w:t xml:space="preserve">баллов.</w:t>
      </w:r>
      <w:r>
        <w:rPr>
          <w:b/>
          <w:bCs/>
          <w:color w:val="000000"/>
          <w:sz w:val="24"/>
          <w:szCs w:val="24"/>
          <w:highlight w:val="none"/>
        </w:rPr>
      </w: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Фамилии членов жюри ________________________________________________________</w:t>
      </w:r>
      <w:r>
        <w:rPr>
          <w:color w:val="000000"/>
          <w:sz w:val="24"/>
          <w:szCs w:val="24"/>
        </w:rPr>
      </w:r>
    </w:p>
    <w:p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rPr>
          <w:b/>
          <w:szCs w:val="21"/>
        </w:rPr>
      </w:pPr>
      <w:r>
        <w:rPr>
          <w:color w:val="000000"/>
          <w:sz w:val="24"/>
          <w:szCs w:val="24"/>
        </w:rPr>
        <w:t xml:space="preserve">Подписи членов жюри</w:t>
      </w:r>
      <w:r>
        <w:rPr>
          <w:b/>
          <w:bCs/>
          <w:color w:val="000000"/>
          <w:sz w:val="24"/>
        </w:rPr>
        <w:t xml:space="preserve">_________________________________________________________</w:t>
      </w:r>
      <w:r>
        <w:rPr>
          <w:b/>
          <w:szCs w:val="21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1"/>
        </w:rPr>
      </w:pPr>
      <w:r>
        <w:rPr>
          <w:b/>
          <w:szCs w:val="21"/>
        </w:rPr>
      </w:r>
      <w:r>
        <w:rPr>
          <w:b/>
          <w:szCs w:val="21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agmatica-Bold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5"/>
    </w:pPr>
    <w:r/>
    <w:r/>
  </w:p>
  <w:tbl>
    <w:tblPr>
      <w:tblW w:w="0" w:type="auto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4760"/>
      <w:gridCol w:w="4595"/>
    </w:tblGrid>
    <w:tr>
      <w:tblPrEx/>
      <w:trPr/>
      <w:tc>
        <w:tcPr>
          <w:tcBorders>
            <w:top w:val="single" w:color="auto" w:sz="2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210" w:type="dxa"/>
          <w:textDirection w:val="lrTb"/>
          <w:noWrap w:val="false"/>
        </w:tcPr>
        <w:p>
          <w:pPr>
            <w:jc w:val="center"/>
            <w:tabs>
              <w:tab w:val="center" w:pos="4677" w:leader="none"/>
              <w:tab w:val="right" w:pos="9355" w:leader="none"/>
            </w:tabs>
            <w:rPr>
              <w:rFonts w:ascii="Pragmatica-Bold" w:hAnsi="Pragmatica-Bold"/>
              <w:sz w:val="20"/>
              <w:szCs w:val="20"/>
            </w:rPr>
          </w:pPr>
          <w:r>
            <w:rPr>
              <w:rFonts w:eastAsia="Calibri"/>
              <w:b/>
              <w:sz w:val="24"/>
              <w:szCs w:val="24"/>
            </w:rPr>
            <w:t xml:space="preserve">Максимальное кол-во баллов: </w:t>
          </w:r>
          <w:r>
            <w:rPr>
              <w:rFonts w:eastAsia="Calibri"/>
              <w:b/>
              <w:sz w:val="24"/>
              <w:szCs w:val="24"/>
              <w:lang w:val="en-US"/>
            </w:rPr>
            <w:t xml:space="preserve">6</w:t>
          </w:r>
          <w:r>
            <w:rPr>
              <w:rFonts w:eastAsia="Calibri"/>
              <w:b/>
              <w:sz w:val="24"/>
              <w:szCs w:val="24"/>
            </w:rPr>
            <w:t xml:space="preserve">5</w:t>
          </w:r>
          <w:r>
            <w:rPr>
              <w:rFonts w:ascii="Pragmatica-Bold" w:hAnsi="Pragmatica-Bold"/>
              <w:sz w:val="20"/>
              <w:szCs w:val="20"/>
            </w:rPr>
          </w:r>
        </w:p>
      </w:tc>
      <w:tc>
        <w:tcPr>
          <w:tcBorders>
            <w:top w:val="single" w:color="auto" w:sz="24" w:space="0"/>
            <w:left w:val="none" w:color="000000" w:sz="4" w:space="0"/>
            <w:bottom w:val="none" w:color="000000" w:sz="4" w:space="0"/>
            <w:right w:val="none" w:color="000000" w:sz="4" w:space="0"/>
          </w:tcBorders>
          <w:tcW w:w="5210" w:type="dxa"/>
          <w:textDirection w:val="lrTb"/>
          <w:noWrap w:val="false"/>
        </w:tcPr>
        <w:p>
          <w:pPr>
            <w:jc w:val="right"/>
            <w:tabs>
              <w:tab w:val="center" w:pos="4677" w:leader="none"/>
              <w:tab w:val="right" w:pos="9355" w:leader="none"/>
            </w:tabs>
            <w:rPr>
              <w:rFonts w:ascii="Pragmatica-Bold" w:hAnsi="Pragmatica-Bold"/>
              <w:sz w:val="20"/>
              <w:szCs w:val="20"/>
            </w:rPr>
          </w:pPr>
          <w:r>
            <w:rPr>
              <w:rFonts w:ascii="Pragmatica-Bold" w:hAnsi="Pragmatica-Bold"/>
              <w:sz w:val="20"/>
              <w:szCs w:val="20"/>
            </w:rPr>
            <w:t xml:space="preserve">Лист </w:t>
          </w:r>
          <w:r>
            <w:rPr>
              <w:rFonts w:ascii="Pragmatica-Bold" w:hAnsi="Pragmatica-Bold"/>
              <w:sz w:val="20"/>
              <w:szCs w:val="20"/>
            </w:rPr>
            <w:fldChar w:fldCharType="begin"/>
          </w:r>
          <w:r>
            <w:rPr>
              <w:rFonts w:ascii="Pragmatica-Bold" w:hAnsi="Pragmatica-Bold"/>
              <w:sz w:val="20"/>
              <w:szCs w:val="20"/>
            </w:rPr>
            <w:instrText xml:space="preserve"> PAGE </w:instrText>
          </w:r>
          <w:r>
            <w:rPr>
              <w:rFonts w:ascii="Pragmatica-Bold" w:hAnsi="Pragmatica-Bold"/>
              <w:sz w:val="20"/>
              <w:szCs w:val="20"/>
            </w:rPr>
            <w:fldChar w:fldCharType="separate"/>
          </w:r>
          <w:r>
            <w:rPr>
              <w:rFonts w:ascii="Pragmatica-Bold" w:hAnsi="Pragmatica-Bold"/>
              <w:sz w:val="20"/>
              <w:szCs w:val="20"/>
            </w:rPr>
            <w:t xml:space="preserve">1</w:t>
          </w:r>
          <w:r>
            <w:rPr>
              <w:rFonts w:ascii="Pragmatica-Bold" w:hAnsi="Pragmatica-Bold"/>
              <w:sz w:val="20"/>
              <w:szCs w:val="20"/>
            </w:rPr>
            <w:fldChar w:fldCharType="end"/>
          </w:r>
          <w:r>
            <w:rPr>
              <w:rFonts w:ascii="Pragmatica-Bold" w:hAnsi="Pragmatica-Bold"/>
              <w:sz w:val="20"/>
              <w:szCs w:val="20"/>
            </w:rPr>
            <w:t xml:space="preserve"> из </w:t>
          </w:r>
          <w:r>
            <w:rPr>
              <w:rFonts w:ascii="Pragmatica-Bold" w:hAnsi="Pragmatica-Bold"/>
              <w:sz w:val="20"/>
              <w:szCs w:val="20"/>
            </w:rPr>
            <w:fldChar w:fldCharType="begin"/>
          </w:r>
          <w:r>
            <w:rPr>
              <w:rFonts w:ascii="Pragmatica-Bold" w:hAnsi="Pragmatica-Bold"/>
              <w:sz w:val="20"/>
              <w:szCs w:val="20"/>
            </w:rPr>
            <w:instrText xml:space="preserve"> NUMPAGES </w:instrText>
          </w:r>
          <w:r>
            <w:rPr>
              <w:rFonts w:ascii="Pragmatica-Bold" w:hAnsi="Pragmatica-Bold"/>
              <w:sz w:val="20"/>
              <w:szCs w:val="20"/>
            </w:rPr>
            <w:fldChar w:fldCharType="separate"/>
          </w:r>
          <w:r>
            <w:rPr>
              <w:rFonts w:ascii="Pragmatica-Bold" w:hAnsi="Pragmatica-Bold"/>
              <w:sz w:val="20"/>
              <w:szCs w:val="20"/>
            </w:rPr>
            <w:t xml:space="preserve">8</w:t>
          </w:r>
          <w:r>
            <w:rPr>
              <w:rFonts w:ascii="Pragmatica-Bold" w:hAnsi="Pragmatica-Bold"/>
              <w:sz w:val="20"/>
              <w:szCs w:val="20"/>
            </w:rPr>
            <w:fldChar w:fldCharType="end"/>
          </w:r>
          <w:r>
            <w:rPr>
              <w:rFonts w:ascii="Pragmatica-Bold" w:hAnsi="Pragmatica-Bold"/>
              <w:sz w:val="20"/>
              <w:szCs w:val="20"/>
            </w:rPr>
          </w:r>
        </w:p>
      </w:tc>
    </w:tr>
  </w:tbl>
  <w:p>
    <w:pPr>
      <w:pStyle w:val="855"/>
    </w:pPr>
    <w:r/>
    <w:r/>
  </w:p>
  <w:p>
    <w:pPr>
      <w:pStyle w:val="85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tabs>
        <w:tab w:val="center" w:pos="4677" w:leader="none"/>
        <w:tab w:val="right" w:pos="9355" w:leader="none"/>
      </w:tabs>
      <w:rPr>
        <w:szCs w:val="28"/>
      </w:rPr>
    </w:pPr>
    <w:r>
      <w:rPr>
        <w:rFonts w:eastAsia="Calibri"/>
        <w:b/>
        <w:szCs w:val="2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-790575</wp:posOffset>
              </wp:positionH>
              <wp:positionV relativeFrom="paragraph">
                <wp:posOffset>-258445</wp:posOffset>
              </wp:positionV>
              <wp:extent cx="1428750" cy="669290"/>
              <wp:effectExtent l="0" t="0" r="0" b="0"/>
              <wp:wrapSquare wrapText="bothSides"/>
              <wp:docPr id="1" name="Рисунок 2" descr="C:\Users\Скуратовская\Desktop\image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Скуратовская\Desktop\image.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428750" cy="669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9264;o:allowoverlap:true;o:allowincell:true;mso-position-horizontal-relative:text;margin-left:-62.25pt;mso-position-horizontal:absolute;mso-position-vertical-relative:text;margin-top:-20.35pt;mso-position-vertical:absolute;width:112.50pt;height:52.70pt;mso-wrap-distance-left:9.00pt;mso-wrap-distance-top:0.00pt;mso-wrap-distance-right:9.00pt;mso-wrap-distance-bottom:0.00pt;" stroked="f">
              <v:path textboxrect="0,0,0,0"/>
              <w10:wrap type="square"/>
              <v:imagedata r:id="rId1" o:title=""/>
            </v:shape>
          </w:pict>
        </mc:Fallback>
      </mc:AlternateContent>
    </w:r>
    <w:r>
      <w:rPr>
        <w:szCs w:val="28"/>
      </w:rPr>
      <w:t xml:space="preserve">М</w:t>
    </w:r>
    <w:r>
      <w:rPr>
        <w:szCs w:val="28"/>
      </w:rPr>
      <w:t xml:space="preserve">униципальный этап Всероссийской олимпиады школьников</w:t>
    </w:r>
    <w:r>
      <w:rPr>
        <w:szCs w:val="28"/>
      </w:rPr>
    </w:r>
  </w:p>
  <w:p>
    <w:pPr>
      <w:jc w:val="center"/>
      <w:tabs>
        <w:tab w:val="center" w:pos="4677" w:leader="none"/>
        <w:tab w:val="right" w:pos="9355" w:leader="none"/>
      </w:tabs>
      <w:rPr>
        <w:szCs w:val="28"/>
      </w:rPr>
    </w:pPr>
    <w:r>
      <w:rPr>
        <w:szCs w:val="28"/>
      </w:rPr>
      <w:t xml:space="preserve">в 202</w:t>
    </w:r>
    <w:r>
      <w:rPr>
        <w:szCs w:val="28"/>
      </w:rPr>
      <w:t xml:space="preserve">5</w:t>
    </w:r>
    <w:r>
      <w:rPr>
        <w:szCs w:val="28"/>
      </w:rPr>
      <w:t xml:space="preserve">-202</w:t>
    </w:r>
    <w:r>
      <w:rPr>
        <w:szCs w:val="28"/>
      </w:rPr>
      <w:t xml:space="preserve">6</w:t>
    </w:r>
    <w:r>
      <w:rPr>
        <w:szCs w:val="28"/>
      </w:rPr>
      <w:t xml:space="preserve"> учебном году</w:t>
    </w:r>
    <w:r>
      <w:rPr>
        <w:szCs w:val="28"/>
      </w:rPr>
    </w:r>
  </w:p>
  <w:tbl>
    <w:tblPr>
      <w:tblStyle w:val="857"/>
      <w:tblW w:w="9634" w:type="dxa"/>
      <w:jc w:val="center"/>
      <w:tblLook w:val="04A0" w:firstRow="1" w:lastRow="0" w:firstColumn="1" w:lastColumn="0" w:noHBand="0" w:noVBand="1"/>
    </w:tblPr>
    <w:tblGrid>
      <w:gridCol w:w="1881"/>
      <w:gridCol w:w="1854"/>
      <w:gridCol w:w="1874"/>
      <w:gridCol w:w="1860"/>
      <w:gridCol w:w="2165"/>
    </w:tblGrid>
    <w:tr>
      <w:tblPrEx/>
      <w:trPr>
        <w:jc w:val="center"/>
        <w:trHeight w:val="204"/>
      </w:trPr>
      <w:tc>
        <w:tcPr>
          <w:tcW w:w="1881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/>
              <w:sz w:val="24"/>
              <w:szCs w:val="24"/>
            </w:rPr>
          </w:pPr>
          <w:r>
            <w:rPr>
              <w:rFonts w:eastAsia="Calibri"/>
              <w:b/>
              <w:i/>
              <w:sz w:val="24"/>
              <w:szCs w:val="24"/>
            </w:rPr>
            <w:t xml:space="preserve">Предмет</w:t>
          </w:r>
          <w:r>
            <w:rPr>
              <w:rFonts w:ascii="Calibri" w:hAnsi="Calibri" w:eastAsia="Calibri"/>
              <w:sz w:val="24"/>
              <w:szCs w:val="24"/>
            </w:rPr>
          </w:r>
        </w:p>
      </w:tc>
      <w:tc>
        <w:tcPr>
          <w:tcW w:w="1854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/>
              <w:sz w:val="24"/>
              <w:szCs w:val="24"/>
            </w:rPr>
          </w:pPr>
          <w:r>
            <w:rPr>
              <w:rFonts w:eastAsia="Calibri"/>
              <w:b/>
              <w:i/>
              <w:sz w:val="24"/>
              <w:szCs w:val="24"/>
            </w:rPr>
            <w:t xml:space="preserve">Класс</w:t>
          </w:r>
          <w:r>
            <w:rPr>
              <w:rFonts w:ascii="Calibri" w:hAnsi="Calibri" w:eastAsia="Calibri"/>
              <w:sz w:val="24"/>
              <w:szCs w:val="24"/>
            </w:rPr>
          </w:r>
        </w:p>
      </w:tc>
      <w:tc>
        <w:tcPr>
          <w:tcW w:w="1874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/>
              <w:sz w:val="24"/>
              <w:szCs w:val="24"/>
            </w:rPr>
          </w:pPr>
          <w:r>
            <w:rPr>
              <w:rFonts w:eastAsia="Calibri"/>
              <w:b/>
              <w:i/>
              <w:sz w:val="24"/>
              <w:szCs w:val="24"/>
            </w:rPr>
            <w:t xml:space="preserve">Дата</w:t>
          </w:r>
          <w:r>
            <w:rPr>
              <w:rFonts w:ascii="Calibri" w:hAnsi="Calibri" w:eastAsia="Calibri"/>
              <w:sz w:val="24"/>
              <w:szCs w:val="24"/>
            </w:rPr>
          </w:r>
        </w:p>
      </w:tc>
      <w:tc>
        <w:tcPr>
          <w:tcW w:w="1860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/>
              <w:sz w:val="24"/>
              <w:szCs w:val="24"/>
            </w:rPr>
          </w:pPr>
          <w:r>
            <w:rPr>
              <w:rFonts w:eastAsia="Calibri"/>
              <w:b/>
              <w:i/>
              <w:sz w:val="24"/>
              <w:szCs w:val="24"/>
            </w:rPr>
            <w:t xml:space="preserve">Время начала</w:t>
          </w:r>
          <w:r>
            <w:rPr>
              <w:rFonts w:ascii="Calibri" w:hAnsi="Calibri" w:eastAsia="Calibri"/>
              <w:sz w:val="24"/>
              <w:szCs w:val="24"/>
            </w:rPr>
          </w:r>
        </w:p>
      </w:tc>
      <w:tc>
        <w:tcPr>
          <w:tcW w:w="2165" w:type="dxa"/>
          <w:textDirection w:val="lrTb"/>
          <w:noWrap w:val="false"/>
        </w:tcPr>
        <w:p>
          <w:pPr>
            <w:jc w:val="center"/>
            <w:rPr>
              <w:rFonts w:ascii="Calibri" w:hAnsi="Calibri" w:eastAsia="Calibri"/>
              <w:sz w:val="24"/>
              <w:szCs w:val="24"/>
            </w:rPr>
          </w:pPr>
          <w:r>
            <w:rPr>
              <w:rFonts w:eastAsia="Calibri"/>
              <w:b/>
              <w:i/>
              <w:sz w:val="24"/>
              <w:szCs w:val="24"/>
            </w:rPr>
            <w:t xml:space="preserve">Время окончания</w:t>
          </w:r>
          <w:r>
            <w:rPr>
              <w:rFonts w:ascii="Calibri" w:hAnsi="Calibri" w:eastAsia="Calibri"/>
              <w:sz w:val="24"/>
              <w:szCs w:val="24"/>
            </w:rPr>
          </w:r>
        </w:p>
      </w:tc>
    </w:tr>
    <w:tr>
      <w:tblPrEx/>
      <w:trPr>
        <w:jc w:val="center"/>
      </w:trPr>
      <w:tc>
        <w:tcPr>
          <w:tcW w:w="1881" w:type="dxa"/>
          <w:textDirection w:val="lrTb"/>
          <w:noWrap w:val="false"/>
        </w:tcPr>
        <w:p>
          <w:pPr>
            <w:rPr>
              <w:rFonts w:eastAsia="Calibri"/>
              <w:b/>
              <w:bCs/>
              <w:i/>
              <w:iCs/>
              <w:sz w:val="24"/>
              <w:szCs w:val="24"/>
            </w:rPr>
          </w:pPr>
          <w:r>
            <w:rPr>
              <w:rFonts w:eastAsia="Calibri"/>
              <w:b/>
              <w:bCs/>
              <w:i/>
              <w:iCs/>
              <w:sz w:val="24"/>
              <w:szCs w:val="24"/>
            </w:rPr>
            <w:t xml:space="preserve">Английский язык</w:t>
          </w:r>
          <w:r>
            <w:rPr>
              <w:rFonts w:eastAsia="Calibri"/>
              <w:b/>
              <w:bCs/>
              <w:i/>
              <w:iCs/>
              <w:sz w:val="24"/>
              <w:szCs w:val="24"/>
            </w:rPr>
          </w:r>
        </w:p>
      </w:tc>
      <w:tc>
        <w:tcPr>
          <w:tcW w:w="1854" w:type="dxa"/>
          <w:textDirection w:val="lrTb"/>
          <w:noWrap w:val="false"/>
        </w:tcPr>
        <w:p>
          <w:pPr>
            <w:jc w:val="center"/>
            <w:rPr>
              <w:rFonts w:eastAsia="Calibri"/>
              <w:b/>
              <w:bCs/>
              <w:i/>
              <w:iCs/>
              <w:sz w:val="24"/>
              <w:szCs w:val="24"/>
            </w:rPr>
          </w:pPr>
          <w:r>
            <w:rPr>
              <w:rFonts w:eastAsia="Calibri"/>
              <w:b/>
              <w:bCs/>
              <w:i/>
              <w:iCs/>
              <w:sz w:val="24"/>
              <w:szCs w:val="24"/>
            </w:rPr>
            <w:t xml:space="preserve">7-8</w:t>
          </w:r>
          <w:r>
            <w:rPr>
              <w:rFonts w:eastAsia="Calibri"/>
              <w:b/>
              <w:bCs/>
              <w:i/>
              <w:iCs/>
              <w:sz w:val="24"/>
              <w:szCs w:val="24"/>
            </w:rPr>
          </w:r>
        </w:p>
      </w:tc>
      <w:tc>
        <w:tcPr>
          <w:tcW w:w="1874" w:type="dxa"/>
          <w:textDirection w:val="lrTb"/>
          <w:noWrap w:val="false"/>
        </w:tcPr>
        <w:p>
          <w:pPr>
            <w:jc w:val="center"/>
            <w:rPr>
              <w:rFonts w:eastAsia="Calibri"/>
              <w:b/>
              <w:bCs/>
              <w:i/>
              <w:iCs/>
              <w:sz w:val="24"/>
              <w:szCs w:val="24"/>
            </w:rPr>
          </w:pPr>
          <w:r>
            <w:rPr>
              <w:rFonts w:eastAsia="Calibri"/>
              <w:b/>
              <w:bCs/>
              <w:i/>
              <w:iCs/>
              <w:sz w:val="24"/>
              <w:szCs w:val="24"/>
            </w:rPr>
            <w:t xml:space="preserve">02.12.202</w:t>
          </w:r>
          <w:r>
            <w:rPr>
              <w:rFonts w:eastAsia="Calibri"/>
              <w:b/>
              <w:bCs/>
              <w:i/>
              <w:iCs/>
              <w:sz w:val="24"/>
              <w:szCs w:val="24"/>
              <w:lang w:val="en-US"/>
            </w:rPr>
            <w:t xml:space="preserve">5</w:t>
          </w:r>
          <w:r>
            <w:rPr>
              <w:rFonts w:eastAsia="Calibri"/>
              <w:b/>
              <w:bCs/>
              <w:i/>
              <w:iCs/>
              <w:sz w:val="24"/>
              <w:szCs w:val="24"/>
            </w:rPr>
          </w:r>
        </w:p>
      </w:tc>
      <w:tc>
        <w:tcPr>
          <w:tcW w:w="1860" w:type="dxa"/>
          <w:textDirection w:val="lrTb"/>
          <w:noWrap w:val="false"/>
        </w:tcPr>
        <w:p>
          <w:pPr>
            <w:jc w:val="center"/>
            <w:rPr>
              <w:rFonts w:eastAsia="Calibri"/>
              <w:b/>
              <w:bCs/>
              <w:i/>
              <w:iCs/>
              <w:sz w:val="24"/>
              <w:szCs w:val="24"/>
            </w:rPr>
          </w:pPr>
          <w:r>
            <w:rPr>
              <w:rFonts w:eastAsia="Calibri"/>
              <w:b/>
              <w:bCs/>
              <w:i/>
              <w:iCs/>
              <w:sz w:val="24"/>
              <w:szCs w:val="24"/>
            </w:rPr>
            <w:t xml:space="preserve">1</w:t>
          </w:r>
          <w:r>
            <w:rPr>
              <w:rFonts w:eastAsia="Calibri"/>
              <w:b/>
              <w:bCs/>
              <w:i/>
              <w:iCs/>
              <w:sz w:val="24"/>
              <w:szCs w:val="24"/>
              <w:lang w:val="en-US"/>
            </w:rPr>
            <w:t xml:space="preserve">0</w:t>
          </w:r>
          <w:r>
            <w:rPr>
              <w:rFonts w:eastAsia="Calibri"/>
              <w:b/>
              <w:bCs/>
              <w:i/>
              <w:iCs/>
              <w:sz w:val="24"/>
              <w:szCs w:val="24"/>
            </w:rPr>
            <w:t xml:space="preserve">.00</w:t>
          </w:r>
          <w:r>
            <w:rPr>
              <w:rFonts w:eastAsia="Calibri"/>
              <w:b/>
              <w:bCs/>
              <w:i/>
              <w:iCs/>
              <w:sz w:val="24"/>
              <w:szCs w:val="24"/>
            </w:rPr>
          </w:r>
        </w:p>
      </w:tc>
      <w:tc>
        <w:tcPr>
          <w:tcW w:w="2165" w:type="dxa"/>
          <w:textDirection w:val="lrTb"/>
          <w:noWrap w:val="false"/>
        </w:tcPr>
        <w:p>
          <w:pPr>
            <w:jc w:val="center"/>
            <w:rPr>
              <w:rFonts w:eastAsia="Calibri"/>
              <w:b/>
              <w:bCs/>
              <w:i/>
              <w:iCs/>
              <w:sz w:val="24"/>
              <w:szCs w:val="24"/>
            </w:rPr>
          </w:pPr>
          <w:r>
            <w:rPr>
              <w:rFonts w:eastAsia="Calibri"/>
              <w:b/>
              <w:bCs/>
              <w:i/>
              <w:iCs/>
              <w:sz w:val="24"/>
              <w:szCs w:val="24"/>
              <w:lang w:val="en-US"/>
            </w:rPr>
            <w:t xml:space="preserve">11.30</w:t>
          </w:r>
          <w:r>
            <w:rPr>
              <w:rFonts w:eastAsia="Calibri"/>
              <w:b/>
              <w:bCs/>
              <w:i/>
              <w:iCs/>
              <w:sz w:val="24"/>
              <w:szCs w:val="24"/>
            </w:rPr>
          </w:r>
        </w:p>
      </w:tc>
    </w:tr>
  </w:tbl>
  <w:p>
    <w:pPr>
      <w:pStyle w:val="8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49"/>
    <w:next w:val="84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5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49"/>
    <w:next w:val="84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5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49"/>
    <w:next w:val="84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5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49"/>
    <w:next w:val="84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5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49"/>
    <w:next w:val="84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5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49"/>
    <w:next w:val="84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5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49"/>
    <w:next w:val="84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5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49"/>
    <w:next w:val="84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5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49"/>
    <w:next w:val="84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5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84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49"/>
    <w:next w:val="84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50"/>
    <w:link w:val="34"/>
    <w:uiPriority w:val="10"/>
    <w:rPr>
      <w:sz w:val="48"/>
      <w:szCs w:val="48"/>
    </w:rPr>
  </w:style>
  <w:style w:type="paragraph" w:styleId="36">
    <w:name w:val="Subtitle"/>
    <w:basedOn w:val="849"/>
    <w:next w:val="84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50"/>
    <w:link w:val="36"/>
    <w:uiPriority w:val="11"/>
    <w:rPr>
      <w:sz w:val="24"/>
      <w:szCs w:val="24"/>
    </w:rPr>
  </w:style>
  <w:style w:type="paragraph" w:styleId="38">
    <w:name w:val="Quote"/>
    <w:basedOn w:val="849"/>
    <w:next w:val="84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49"/>
    <w:next w:val="84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50"/>
    <w:link w:val="853"/>
    <w:uiPriority w:val="99"/>
  </w:style>
  <w:style w:type="character" w:styleId="45">
    <w:name w:val="Footer Char"/>
    <w:basedOn w:val="850"/>
    <w:link w:val="855"/>
    <w:uiPriority w:val="99"/>
  </w:style>
  <w:style w:type="paragraph" w:styleId="46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55"/>
    <w:uiPriority w:val="99"/>
  </w:style>
  <w:style w:type="table" w:styleId="49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4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50"/>
    <w:uiPriority w:val="99"/>
    <w:unhideWhenUsed/>
    <w:rPr>
      <w:vertAlign w:val="superscript"/>
    </w:rPr>
  </w:style>
  <w:style w:type="paragraph" w:styleId="178">
    <w:name w:val="endnote text"/>
    <w:basedOn w:val="84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50"/>
    <w:uiPriority w:val="99"/>
    <w:semiHidden/>
    <w:unhideWhenUsed/>
    <w:rPr>
      <w:vertAlign w:val="superscript"/>
    </w:rPr>
  </w:style>
  <w:style w:type="paragraph" w:styleId="181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color w:val="333333"/>
      <w:sz w:val="28"/>
      <w:szCs w:val="16"/>
      <w:lang w:eastAsia="ru-RU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Header"/>
    <w:basedOn w:val="849"/>
    <w:link w:val="8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4" w:customStyle="1">
    <w:name w:val="Верхний колонтитул Знак"/>
    <w:basedOn w:val="850"/>
    <w:link w:val="853"/>
    <w:uiPriority w:val="99"/>
  </w:style>
  <w:style w:type="paragraph" w:styleId="855">
    <w:name w:val="Footer"/>
    <w:basedOn w:val="849"/>
    <w:link w:val="85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6" w:customStyle="1">
    <w:name w:val="Нижний колонтитул Знак"/>
    <w:basedOn w:val="850"/>
    <w:link w:val="855"/>
    <w:uiPriority w:val="99"/>
  </w:style>
  <w:style w:type="table" w:styleId="857">
    <w:name w:val="Table Grid"/>
    <w:basedOn w:val="8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8" w:customStyle="1">
    <w:name w:val="Сетка таблицы1"/>
    <w:basedOn w:val="851"/>
    <w:next w:val="857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Лисица</dc:creator>
  <cp:keywords/>
  <dc:description/>
  <cp:revision>10</cp:revision>
  <dcterms:created xsi:type="dcterms:W3CDTF">2025-10-11T15:59:00Z</dcterms:created>
  <dcterms:modified xsi:type="dcterms:W3CDTF">2025-11-28T08:37:21Z</dcterms:modified>
</cp:coreProperties>
</file>